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CellSpacing w:w="0" w:type="dxa"/>
        <w:tblInd w:w="-284" w:type="dxa"/>
        <w:shd w:val="clear" w:color="auto" w:fill="EEEFF0"/>
        <w:tblCellMar>
          <w:left w:w="0" w:type="dxa"/>
          <w:right w:w="0" w:type="dxa"/>
        </w:tblCellMar>
        <w:tblLook w:val="04A0"/>
      </w:tblPr>
      <w:tblGrid>
        <w:gridCol w:w="9903"/>
        <w:gridCol w:w="50"/>
      </w:tblGrid>
      <w:tr w:rsidR="00FF14E1" w:rsidRPr="0026131E" w:rsidTr="00C952C3">
        <w:trPr>
          <w:tblCellSpacing w:w="0" w:type="dxa"/>
        </w:trPr>
        <w:tc>
          <w:tcPr>
            <w:tcW w:w="9448" w:type="dxa"/>
            <w:shd w:val="clear" w:color="auto" w:fill="EEEFF0"/>
            <w:vAlign w:val="center"/>
            <w:hideMark/>
          </w:tcPr>
          <w:p w:rsidR="002004C0" w:rsidRPr="0026131E" w:rsidRDefault="002004C0" w:rsidP="00C7688D">
            <w:pPr>
              <w:shd w:val="clear" w:color="auto" w:fill="EEEFF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проживания в отеле «Натали» на 2021 г.</w:t>
            </w:r>
          </w:p>
          <w:p w:rsidR="00565AFA" w:rsidRDefault="003E7BFD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gramStart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Цена </w:t>
            </w:r>
            <w:r w:rsidR="002B018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указаны в рублях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за сутки, включая завтрак.</w:t>
            </w:r>
            <w:proofErr w:type="gramEnd"/>
          </w:p>
          <w:p w:rsidR="00565AFA" w:rsidRDefault="002B0185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Размещение детей 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до 5 лет бесплатно</w:t>
            </w:r>
            <w:r w:rsidR="00565AFA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е;</w:t>
            </w:r>
            <w:r w:rsidRPr="002004C0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старше 5 лет</w:t>
            </w:r>
            <w:r w:rsidR="00565AFA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платное</w:t>
            </w:r>
          </w:p>
          <w:p w:rsidR="002B0185" w:rsidRPr="0026131E" w:rsidRDefault="002B0185" w:rsidP="002B0185">
            <w:pPr>
              <w:shd w:val="clear" w:color="auto" w:fill="EEEFF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(оплата за основное или дополнит</w:t>
            </w:r>
            <w:r w:rsidR="003F7C8C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место обязательно)</w:t>
            </w:r>
            <w:r w:rsidRPr="0026131E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.</w:t>
            </w:r>
          </w:p>
          <w:p w:rsidR="003E7BFD" w:rsidRPr="0026131E" w:rsidRDefault="002B0185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 </w:t>
            </w:r>
          </w:p>
          <w:p w:rsidR="002B0185" w:rsidRDefault="00BB18D8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КОРПУС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2. 1-й этаж</w:t>
            </w:r>
          </w:p>
          <w:p w:rsidR="002004C0" w:rsidRPr="0026131E" w:rsidRDefault="002004C0" w:rsidP="00C7688D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(2 комнаты, 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санузел с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душ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ем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="00564F7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и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гидромассажной кабиной).</w:t>
            </w:r>
          </w:p>
          <w:tbl>
            <w:tblPr>
              <w:tblW w:w="9086" w:type="dxa"/>
              <w:jc w:val="center"/>
              <w:tblInd w:w="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1"/>
              <w:gridCol w:w="4764"/>
              <w:gridCol w:w="3741"/>
            </w:tblGrid>
            <w:tr w:rsidR="002004C0" w:rsidRPr="002004C0" w:rsidTr="00444CEA">
              <w:trPr>
                <w:trHeight w:val="354"/>
                <w:jc w:val="center"/>
              </w:trPr>
              <w:tc>
                <w:tcPr>
                  <w:tcW w:w="5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7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номера</w:t>
                  </w:r>
                </w:p>
              </w:tc>
              <w:tc>
                <w:tcPr>
                  <w:tcW w:w="3741" w:type="dxa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99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444CEA">
              <w:trPr>
                <w:trHeight w:val="248"/>
                <w:jc w:val="center"/>
              </w:trPr>
              <w:tc>
                <w:tcPr>
                  <w:tcW w:w="5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47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2-местный номер в блоке DBL</w:t>
                  </w:r>
                </w:p>
              </w:tc>
              <w:tc>
                <w:tcPr>
                  <w:tcW w:w="3741" w:type="dxa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3200,00</w:t>
                  </w:r>
                </w:p>
              </w:tc>
            </w:tr>
            <w:tr w:rsidR="002004C0" w:rsidRPr="002004C0" w:rsidTr="00444CEA">
              <w:trPr>
                <w:trHeight w:val="300"/>
                <w:jc w:val="center"/>
              </w:trPr>
              <w:tc>
                <w:tcPr>
                  <w:tcW w:w="5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64" w:type="dxa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 Дополнительная кровать</w:t>
                  </w:r>
                </w:p>
              </w:tc>
              <w:tc>
                <w:tcPr>
                  <w:tcW w:w="3741" w:type="dxa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2004C0" w:rsidRPr="002004C0" w:rsidTr="00444CEA">
              <w:trPr>
                <w:trHeight w:val="269"/>
                <w:jc w:val="center"/>
              </w:trPr>
              <w:tc>
                <w:tcPr>
                  <w:tcW w:w="5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64" w:type="dxa"/>
                  <w:vAlign w:val="center"/>
                  <w:hideMark/>
                </w:tcPr>
                <w:p w:rsidR="002004C0" w:rsidRPr="003F7C8C" w:rsidRDefault="0061656F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 Дополнительное </w:t>
                  </w:r>
                  <w:r w:rsidR="002004C0"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место (кресло)</w:t>
                  </w:r>
                </w:p>
              </w:tc>
              <w:tc>
                <w:tcPr>
                  <w:tcW w:w="3741" w:type="dxa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700,00</w:t>
                  </w:r>
                </w:p>
              </w:tc>
            </w:tr>
          </w:tbl>
          <w:p w:rsidR="0026131E" w:rsidRPr="0026131E" w:rsidRDefault="002004C0" w:rsidP="002004C0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  <w:shd w:val="clear" w:color="auto" w:fill="EEEFF0"/>
              </w:rPr>
              <w:br/>
            </w:r>
            <w:r w:rsidR="00BB18D8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КОРПУС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 xml:space="preserve"> 2. 2-й этаж</w:t>
            </w:r>
            <w:r w:rsidR="0026131E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, всего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 xml:space="preserve"> </w:t>
            </w:r>
            <w:r w:rsidR="0026131E" w:rsidRPr="0026131E">
              <w:rPr>
                <w:rFonts w:ascii="Times New Roman" w:eastAsia="Times New Roman" w:hAnsi="Times New Roman" w:cs="Times New Roman"/>
                <w:b/>
                <w:bCs/>
                <w:color w:val="4D4236"/>
                <w:sz w:val="20"/>
                <w:szCs w:val="20"/>
              </w:rPr>
              <w:t>4 номера</w:t>
            </w:r>
          </w:p>
          <w:p w:rsidR="00C7688D" w:rsidRPr="0026131E" w:rsidRDefault="002004C0" w:rsidP="002004C0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(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2-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местны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е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 номера</w:t>
            </w:r>
            <w:r w:rsidR="00C7688D"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, </w:t>
            </w:r>
            <w:r w:rsidR="002B0185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 xml:space="preserve">удобства на этаже – </w:t>
            </w:r>
            <w:r w:rsidRPr="0026131E">
              <w:rPr>
                <w:rFonts w:ascii="Times New Roman" w:eastAsia="Times New Roman" w:hAnsi="Times New Roman" w:cs="Times New Roman"/>
                <w:bCs/>
                <w:color w:val="4D4236"/>
                <w:sz w:val="20"/>
                <w:szCs w:val="20"/>
              </w:rPr>
              <w:t>2 душа и 2 туалета).</w:t>
            </w:r>
          </w:p>
          <w:tbl>
            <w:tblPr>
              <w:tblW w:w="9072" w:type="dxa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FF0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  <w:gridCol w:w="4741"/>
              <w:gridCol w:w="3764"/>
            </w:tblGrid>
            <w:tr w:rsidR="002004C0" w:rsidRPr="003420CF" w:rsidTr="00444CEA">
              <w:trPr>
                <w:trHeight w:val="264"/>
              </w:trPr>
              <w:tc>
                <w:tcPr>
                  <w:tcW w:w="567" w:type="dxa"/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741" w:type="dxa"/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номера</w:t>
                  </w:r>
                </w:p>
              </w:tc>
              <w:tc>
                <w:tcPr>
                  <w:tcW w:w="3764" w:type="dxa"/>
                  <w:shd w:val="clear" w:color="auto" w:fill="EEEFF0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3420CF" w:rsidTr="00444CEA">
              <w:trPr>
                <w:trHeight w:val="303"/>
              </w:trPr>
              <w:tc>
                <w:tcPr>
                  <w:tcW w:w="567" w:type="dxa"/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41" w:type="dxa"/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>Стандартный 2- местный TWIN</w:t>
                  </w:r>
                </w:p>
              </w:tc>
              <w:tc>
                <w:tcPr>
                  <w:tcW w:w="3764" w:type="dxa"/>
                  <w:shd w:val="clear" w:color="auto" w:fill="EEEFF0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>2900,00</w:t>
                  </w:r>
                </w:p>
              </w:tc>
            </w:tr>
            <w:tr w:rsidR="002004C0" w:rsidRPr="003420CF" w:rsidTr="00444CEA">
              <w:trPr>
                <w:trHeight w:val="217"/>
              </w:trPr>
              <w:tc>
                <w:tcPr>
                  <w:tcW w:w="567" w:type="dxa"/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41" w:type="dxa"/>
                  <w:shd w:val="clear" w:color="auto" w:fill="EEE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Дополнительная кровать</w:t>
                  </w:r>
                </w:p>
              </w:tc>
              <w:tc>
                <w:tcPr>
                  <w:tcW w:w="3764" w:type="dxa"/>
                  <w:shd w:val="clear" w:color="auto" w:fill="EEEFF0"/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D4236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</w:rPr>
                    <w:t>900,00</w:t>
                  </w:r>
                </w:p>
              </w:tc>
            </w:tr>
          </w:tbl>
          <w:p w:rsidR="00BB18D8" w:rsidRPr="0026131E" w:rsidRDefault="002004C0" w:rsidP="00BB18D8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D4236"/>
                <w:sz w:val="20"/>
                <w:szCs w:val="20"/>
              </w:rPr>
            </w:pPr>
            <w:r w:rsidRPr="003420CF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br/>
            </w:r>
            <w:r w:rsidR="00BB18D8" w:rsidRPr="0026131E">
              <w:rPr>
                <w:rFonts w:ascii="Times New Roman" w:eastAsia="Times New Roman" w:hAnsi="Times New Roman" w:cs="Times New Roman"/>
                <w:b/>
                <w:color w:val="4D4236"/>
                <w:sz w:val="20"/>
                <w:szCs w:val="20"/>
              </w:rPr>
              <w:t xml:space="preserve">КОРПУС 3. </w:t>
            </w:r>
            <w:r w:rsidR="00C7688D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2-</w:t>
            </w:r>
            <w:r w:rsidR="00BB18D8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й этаж 2 номера «л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юкс»</w:t>
            </w:r>
          </w:p>
          <w:p w:rsidR="002004C0" w:rsidRPr="002004C0" w:rsidRDefault="00BB18D8" w:rsidP="00BB18D8">
            <w:pPr>
              <w:shd w:val="clear" w:color="auto" w:fill="EEEFF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proofErr w:type="gramStart"/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(</w:t>
            </w:r>
            <w:r w:rsid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 xml:space="preserve">в каждом номере 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прихожая, с</w:t>
            </w:r>
            <w:r w:rsidR="003420C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/у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с 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душ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ем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, комната отдыха, спальня, веранда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)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.</w:t>
            </w:r>
            <w:proofErr w:type="gramEnd"/>
          </w:p>
          <w:tbl>
            <w:tblPr>
              <w:tblW w:w="9066" w:type="dxa"/>
              <w:jc w:val="center"/>
              <w:tblInd w:w="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71"/>
              <w:gridCol w:w="4821"/>
              <w:gridCol w:w="3674"/>
            </w:tblGrid>
            <w:tr w:rsidR="002004C0" w:rsidRPr="002004C0" w:rsidTr="00444CEA">
              <w:trPr>
                <w:trHeight w:val="355"/>
                <w:jc w:val="center"/>
              </w:trPr>
              <w:tc>
                <w:tcPr>
                  <w:tcW w:w="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гостиничного номера</w:t>
                  </w:r>
                </w:p>
              </w:tc>
              <w:tc>
                <w:tcPr>
                  <w:tcW w:w="36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3E7B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2004C0" w:rsidTr="00444CEA">
              <w:trPr>
                <w:trHeight w:val="307"/>
                <w:jc w:val="center"/>
              </w:trPr>
              <w:tc>
                <w:tcPr>
                  <w:tcW w:w="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3F7C8C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>Номер люкс при 2-местном размещении</w:t>
                  </w:r>
                </w:p>
              </w:tc>
              <w:tc>
                <w:tcPr>
                  <w:tcW w:w="36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>5500,00</w:t>
                  </w:r>
                </w:p>
              </w:tc>
            </w:tr>
            <w:tr w:rsidR="002004C0" w:rsidRPr="002004C0" w:rsidTr="00444CEA">
              <w:trPr>
                <w:trHeight w:val="255"/>
                <w:jc w:val="center"/>
              </w:trPr>
              <w:tc>
                <w:tcPr>
                  <w:tcW w:w="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люкс при 3-местном размещении</w:t>
                  </w:r>
                </w:p>
              </w:tc>
              <w:tc>
                <w:tcPr>
                  <w:tcW w:w="36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6500,00</w:t>
                  </w:r>
                </w:p>
              </w:tc>
            </w:tr>
            <w:tr w:rsidR="002004C0" w:rsidRPr="002004C0" w:rsidTr="00444CEA">
              <w:trPr>
                <w:trHeight w:val="273"/>
                <w:jc w:val="center"/>
              </w:trPr>
              <w:tc>
                <w:tcPr>
                  <w:tcW w:w="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9702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люкс при 4-местном размещении</w:t>
                  </w:r>
                </w:p>
              </w:tc>
              <w:tc>
                <w:tcPr>
                  <w:tcW w:w="36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7000,00</w:t>
                  </w:r>
                </w:p>
              </w:tc>
            </w:tr>
          </w:tbl>
          <w:p w:rsidR="0026131E" w:rsidRDefault="002004C0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 </w:t>
            </w:r>
          </w:p>
          <w:p w:rsidR="0026131E" w:rsidRPr="0026131E" w:rsidRDefault="00072987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КОРПУС над сауной. 2-й этаж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2 номера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  <w:r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«к</w:t>
            </w:r>
            <w:r w:rsidR="002004C0" w:rsidRPr="0026131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омфорт»</w:t>
            </w:r>
          </w:p>
          <w:p w:rsidR="002004C0" w:rsidRPr="002004C0" w:rsidRDefault="00072987" w:rsidP="0026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EEFF0"/>
              </w:rPr>
            </w:pP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(в каждом номере 2 комнаты с раздельными кроватями, с/</w:t>
            </w:r>
            <w:proofErr w:type="gramStart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у</w:t>
            </w:r>
            <w:proofErr w:type="gramEnd"/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с душем / </w:t>
            </w:r>
            <w:r w:rsidR="002004C0"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в одном из номеров есть балкон</w:t>
            </w:r>
            <w:r w:rsidRPr="0026131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).</w:t>
            </w:r>
          </w:p>
          <w:tbl>
            <w:tblPr>
              <w:tblW w:w="9096" w:type="dxa"/>
              <w:jc w:val="center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6"/>
              <w:gridCol w:w="4821"/>
              <w:gridCol w:w="3689"/>
            </w:tblGrid>
            <w:tr w:rsidR="002004C0" w:rsidRPr="002004C0" w:rsidTr="00444CEA">
              <w:trPr>
                <w:trHeight w:val="259"/>
                <w:jc w:val="center"/>
              </w:trPr>
              <w:tc>
                <w:tcPr>
                  <w:tcW w:w="5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2004C0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004C0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Категория гостиничного номера</w:t>
                  </w:r>
                </w:p>
              </w:tc>
              <w:tc>
                <w:tcPr>
                  <w:tcW w:w="3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2004C0" w:rsidRDefault="002004C0" w:rsidP="00200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6131E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0"/>
                      <w:szCs w:val="20"/>
                    </w:rPr>
                    <w:t>с 01.02.2020 по 31.12.2021</w:t>
                  </w:r>
                </w:p>
              </w:tc>
            </w:tr>
            <w:tr w:rsidR="002004C0" w:rsidRPr="003F7C8C" w:rsidTr="00444CEA">
              <w:trPr>
                <w:trHeight w:val="264"/>
                <w:jc w:val="center"/>
              </w:trPr>
              <w:tc>
                <w:tcPr>
                  <w:tcW w:w="5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3F7C8C" w:rsidRDefault="002004C0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>Номер комфорт при 2-мест</w:t>
                  </w:r>
                  <w:r w:rsidR="0026131E"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>ном</w:t>
                  </w: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 xml:space="preserve"> размещении</w:t>
                  </w:r>
                </w:p>
              </w:tc>
              <w:tc>
                <w:tcPr>
                  <w:tcW w:w="3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0"/>
                      <w:szCs w:val="20"/>
                    </w:rPr>
                    <w:t>6000,00</w:t>
                  </w:r>
                </w:p>
              </w:tc>
            </w:tr>
            <w:tr w:rsidR="002004C0" w:rsidRPr="003F7C8C" w:rsidTr="00444CEA">
              <w:trPr>
                <w:trHeight w:val="266"/>
                <w:jc w:val="center"/>
              </w:trPr>
              <w:tc>
                <w:tcPr>
                  <w:tcW w:w="5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Номер комфорт при 3-местном размещении</w:t>
                  </w:r>
                </w:p>
              </w:tc>
              <w:tc>
                <w:tcPr>
                  <w:tcW w:w="36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7000,00</w:t>
                  </w:r>
                </w:p>
              </w:tc>
            </w:tr>
            <w:tr w:rsidR="002004C0" w:rsidRPr="003F7C8C" w:rsidTr="00444CEA">
              <w:trPr>
                <w:jc w:val="center"/>
              </w:trPr>
              <w:tc>
                <w:tcPr>
                  <w:tcW w:w="586" w:type="dxa"/>
                  <w:hideMark/>
                </w:tcPr>
                <w:p w:rsidR="002004C0" w:rsidRPr="003F7C8C" w:rsidRDefault="002004C0" w:rsidP="00200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21" w:type="dxa"/>
                  <w:hideMark/>
                </w:tcPr>
                <w:p w:rsidR="002004C0" w:rsidRPr="003F7C8C" w:rsidRDefault="00970287" w:rsidP="002B01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2004C0"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Номер комфорт при 4-местном размещении</w:t>
                  </w:r>
                </w:p>
              </w:tc>
              <w:tc>
                <w:tcPr>
                  <w:tcW w:w="3689" w:type="dxa"/>
                  <w:hideMark/>
                </w:tcPr>
                <w:p w:rsidR="002004C0" w:rsidRPr="003F7C8C" w:rsidRDefault="002004C0" w:rsidP="002004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7C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8000,00</w:t>
                  </w:r>
                </w:p>
              </w:tc>
            </w:tr>
          </w:tbl>
          <w:p w:rsidR="00FF14E1" w:rsidRPr="0026131E" w:rsidRDefault="002004C0" w:rsidP="002B0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004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EEFF0"/>
                <w:lang w:val="en-US"/>
              </w:rPr>
              <w:t>  </w:t>
            </w:r>
            <w:r w:rsidRPr="002004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7" w:type="dxa"/>
            <w:vMerge w:val="restart"/>
            <w:shd w:val="clear" w:color="auto" w:fill="EEEFF0"/>
            <w:vAlign w:val="center"/>
            <w:hideMark/>
          </w:tcPr>
          <w:p w:rsidR="00FF14E1" w:rsidRPr="0026131E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</w:pPr>
            <w:r w:rsidRPr="0026131E">
              <w:rPr>
                <w:rFonts w:ascii="Times New Roman" w:eastAsia="Times New Roman" w:hAnsi="Times New Roman" w:cs="Times New Roman"/>
                <w:color w:val="4D4236"/>
                <w:sz w:val="20"/>
                <w:szCs w:val="20"/>
              </w:rPr>
              <w:t> </w:t>
            </w:r>
          </w:p>
        </w:tc>
      </w:tr>
      <w:tr w:rsidR="00FF14E1" w:rsidRPr="002004C0" w:rsidTr="00C952C3">
        <w:trPr>
          <w:tblCellSpacing w:w="0" w:type="dxa"/>
        </w:trPr>
        <w:tc>
          <w:tcPr>
            <w:tcW w:w="9448" w:type="dxa"/>
            <w:shd w:val="clear" w:color="auto" w:fill="EEEFF0"/>
            <w:vAlign w:val="center"/>
            <w:hideMark/>
          </w:tcPr>
          <w:p w:rsidR="00FF14E1" w:rsidRPr="002004C0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4"/>
                <w:szCs w:val="24"/>
              </w:rPr>
            </w:pPr>
          </w:p>
        </w:tc>
        <w:tc>
          <w:tcPr>
            <w:tcW w:w="47" w:type="dxa"/>
            <w:vMerge/>
            <w:shd w:val="clear" w:color="auto" w:fill="EEEFF0"/>
            <w:vAlign w:val="center"/>
            <w:hideMark/>
          </w:tcPr>
          <w:p w:rsidR="00FF14E1" w:rsidRPr="002004C0" w:rsidRDefault="00FF14E1" w:rsidP="00FF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236"/>
                <w:sz w:val="24"/>
                <w:szCs w:val="24"/>
              </w:rPr>
            </w:pPr>
          </w:p>
        </w:tc>
      </w:tr>
    </w:tbl>
    <w:p w:rsidR="00FF3314" w:rsidRPr="002004C0" w:rsidRDefault="00FF3314" w:rsidP="00FF3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3314" w:rsidRPr="002004C0" w:rsidSect="002004C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314"/>
    <w:rsid w:val="000314E1"/>
    <w:rsid w:val="00072987"/>
    <w:rsid w:val="001A1B31"/>
    <w:rsid w:val="001B321E"/>
    <w:rsid w:val="001E45F2"/>
    <w:rsid w:val="002004C0"/>
    <w:rsid w:val="0026131E"/>
    <w:rsid w:val="002B0185"/>
    <w:rsid w:val="002F282B"/>
    <w:rsid w:val="003420CF"/>
    <w:rsid w:val="003E52E7"/>
    <w:rsid w:val="003E7BFD"/>
    <w:rsid w:val="003F7C8C"/>
    <w:rsid w:val="00407B90"/>
    <w:rsid w:val="00444CEA"/>
    <w:rsid w:val="0049391E"/>
    <w:rsid w:val="004F1B14"/>
    <w:rsid w:val="00514772"/>
    <w:rsid w:val="00543CB6"/>
    <w:rsid w:val="00564F77"/>
    <w:rsid w:val="00565AFA"/>
    <w:rsid w:val="005763A4"/>
    <w:rsid w:val="00594EA0"/>
    <w:rsid w:val="0061656F"/>
    <w:rsid w:val="006F095F"/>
    <w:rsid w:val="00747EED"/>
    <w:rsid w:val="00763B9E"/>
    <w:rsid w:val="007C2983"/>
    <w:rsid w:val="007D7183"/>
    <w:rsid w:val="00807EB7"/>
    <w:rsid w:val="008B5F9E"/>
    <w:rsid w:val="00933304"/>
    <w:rsid w:val="00970287"/>
    <w:rsid w:val="009D590F"/>
    <w:rsid w:val="00A31CDC"/>
    <w:rsid w:val="00A8436F"/>
    <w:rsid w:val="00AF1C2D"/>
    <w:rsid w:val="00B57A56"/>
    <w:rsid w:val="00B65746"/>
    <w:rsid w:val="00BB18D8"/>
    <w:rsid w:val="00C20459"/>
    <w:rsid w:val="00C5758A"/>
    <w:rsid w:val="00C66346"/>
    <w:rsid w:val="00C7688D"/>
    <w:rsid w:val="00C952C3"/>
    <w:rsid w:val="00D02B72"/>
    <w:rsid w:val="00D25925"/>
    <w:rsid w:val="00DC4C79"/>
    <w:rsid w:val="00E20A4E"/>
    <w:rsid w:val="00E3741B"/>
    <w:rsid w:val="00FB6610"/>
    <w:rsid w:val="00FC7CE8"/>
    <w:rsid w:val="00FD0CF5"/>
    <w:rsid w:val="00FF14E1"/>
    <w:rsid w:val="00FF3314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4E1"/>
    <w:rPr>
      <w:b/>
      <w:bCs/>
    </w:rPr>
  </w:style>
  <w:style w:type="character" w:styleId="a4">
    <w:name w:val="Hyperlink"/>
    <w:basedOn w:val="a0"/>
    <w:uiPriority w:val="99"/>
    <w:semiHidden/>
    <w:unhideWhenUsed/>
    <w:rsid w:val="00FF14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FF14E1"/>
  </w:style>
  <w:style w:type="paragraph" w:styleId="a6">
    <w:name w:val="Balloon Text"/>
    <w:basedOn w:val="a"/>
    <w:link w:val="a7"/>
    <w:uiPriority w:val="99"/>
    <w:semiHidden/>
    <w:unhideWhenUsed/>
    <w:rsid w:val="00FF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Прокопьева</dc:creator>
  <cp:lastModifiedBy>Наталья Прокопьева</cp:lastModifiedBy>
  <cp:revision>10</cp:revision>
  <dcterms:created xsi:type="dcterms:W3CDTF">2021-08-28T11:46:00Z</dcterms:created>
  <dcterms:modified xsi:type="dcterms:W3CDTF">2021-08-30T10:40:00Z</dcterms:modified>
</cp:coreProperties>
</file>